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D3" w:rsidRDefault="006828D3" w:rsidP="006828D3">
      <w:pPr>
        <w:pStyle w:val="a3"/>
        <w:jc w:val="center"/>
      </w:pPr>
      <w:r>
        <w:rPr>
          <w:b/>
          <w:bCs/>
          <w:sz w:val="27"/>
          <w:szCs w:val="27"/>
        </w:rPr>
        <w:t>«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3F192AA" wp14:editId="627C94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314450"/>
            <wp:effectExtent l="0" t="0" r="0" b="0"/>
            <wp:wrapSquare wrapText="bothSides"/>
            <wp:docPr id="1" name="Рисунок 1" descr="hello_html_1fe8a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fe8ae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7"/>
          <w:szCs w:val="27"/>
        </w:rPr>
        <w:t xml:space="preserve">Советы учителя-логопеда </w:t>
      </w:r>
      <w:bookmarkStart w:id="0" w:name="_GoBack"/>
      <w:r>
        <w:rPr>
          <w:b/>
          <w:bCs/>
          <w:sz w:val="27"/>
          <w:szCs w:val="27"/>
        </w:rPr>
        <w:t xml:space="preserve">родителям детей младшего </w:t>
      </w:r>
      <w:bookmarkEnd w:id="0"/>
      <w:r>
        <w:rPr>
          <w:b/>
          <w:bCs/>
          <w:sz w:val="27"/>
          <w:szCs w:val="27"/>
        </w:rPr>
        <w:t>дошкольного возраста»</w:t>
      </w:r>
    </w:p>
    <w:p w:rsidR="006828D3" w:rsidRDefault="006828D3" w:rsidP="006828D3">
      <w:pPr>
        <w:pStyle w:val="a3"/>
      </w:pPr>
    </w:p>
    <w:p w:rsidR="006828D3" w:rsidRDefault="006828D3" w:rsidP="006828D3">
      <w:pPr>
        <w:pStyle w:val="a3"/>
      </w:pPr>
      <w:r>
        <w:rPr>
          <w:b/>
          <w:bCs/>
          <w:sz w:val="27"/>
          <w:szCs w:val="27"/>
        </w:rPr>
        <w:t>В каком возрасте пора показать ребенка логопеду?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Мнение, что ребенка надо приводить на прием к логопеду в пять лет, устарело. К этому возрасту речь ребенка уже во много сформирована, поскольку благоприятным периодом для развития речи является возраст 2–3 года. Именно тогда необходимо поинтересоваться все ли хорошо у вашего ребенка с речью. </w:t>
      </w:r>
    </w:p>
    <w:p w:rsidR="006828D3" w:rsidRDefault="006828D3" w:rsidP="006828D3">
      <w:pPr>
        <w:pStyle w:val="a3"/>
      </w:pPr>
      <w:r>
        <w:rPr>
          <w:b/>
          <w:bCs/>
          <w:sz w:val="27"/>
          <w:szCs w:val="27"/>
        </w:rPr>
        <w:t xml:space="preserve">Могут ли родители сами развить речь ребёнка?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Физическое и психическое развитие ребенка начинается в раннем детстве. Все навыки приобретаются в семье, в том числе и навык правильной речи. Речь ребенка формируется на примере речи родных и близких ему людей: мамы, папы, бабушки, дедушки, старших сестер и братьев.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Речевые недостатки, закрепившись в детстве, с большим трудом преодолеваются в последующие годы. Разумная семья всегда старается воздействовать на формирование детской речи, начиная с самых ранних лет жизни.   Особое внимание необходимо уделять собственной речи, т. к. для детей в возрасте от 1 года до 6 лет речь родителей — это образец для подражания и основа последующего речевого развития. </w:t>
      </w:r>
    </w:p>
    <w:p w:rsidR="006828D3" w:rsidRDefault="006828D3" w:rsidP="006828D3">
      <w:pPr>
        <w:pStyle w:val="a3"/>
      </w:pPr>
      <w:r>
        <w:rPr>
          <w:b/>
          <w:bCs/>
          <w:sz w:val="27"/>
          <w:szCs w:val="27"/>
        </w:rPr>
        <w:t>Важно придерживаться следующих правил: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  нельзя «сюсюкать», т. е. говорить </w:t>
      </w:r>
      <w:proofErr w:type="spellStart"/>
      <w:r>
        <w:rPr>
          <w:sz w:val="27"/>
          <w:szCs w:val="27"/>
        </w:rPr>
        <w:t>лепетным</w:t>
      </w:r>
      <w:proofErr w:type="spellEnd"/>
      <w:r>
        <w:rPr>
          <w:sz w:val="27"/>
          <w:szCs w:val="27"/>
        </w:rPr>
        <w:t xml:space="preserve"> языком или искажать звукопроизношение, подражая речи ребенка,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 желательно, чтобы ваша речь была всегда четкой, плавной и эмоционально выразительной,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  общаясь с ребенком, не перегружайте свою речь труднопроизносимыми словами, непонятными выражениями и оборотами,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  следует задавать только конкретные вопросы, не торопить с ответом,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 ребенка нельзя наказывать за ошибки в речи, передразнивать или раздраженно поправлять. </w:t>
      </w:r>
    </w:p>
    <w:p w:rsidR="006828D3" w:rsidRDefault="006828D3" w:rsidP="006828D3">
      <w:pPr>
        <w:pStyle w:val="a3"/>
      </w:pPr>
      <w:r>
        <w:rPr>
          <w:b/>
          <w:bCs/>
          <w:sz w:val="27"/>
          <w:szCs w:val="27"/>
        </w:rPr>
        <w:t xml:space="preserve">Советы учителя-логопеда.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 Очень часто дети, которые плохо говорят для своего возраста, еще и плохо едят. Как правило, для них целая проблема скушать яблоко или морковку, не говоря уж о мясе. Вызвано это слабостью челюстных мышц, а она в свою </w:t>
      </w:r>
      <w:r>
        <w:rPr>
          <w:sz w:val="27"/>
          <w:szCs w:val="27"/>
        </w:rPr>
        <w:lastRenderedPageBreak/>
        <w:t xml:space="preserve">очередь, задерживает развитие движений артикуляционного аппарата. Поэтому обязательно заставляйте ребенка жевать сухари, целые овощи и фрукты, хлеб с корочками и кусковое мясо. Чтобы развивать мышцы щек и языка, покажите ребенку, как полоскать рот. Научите надувать щеки и удерживать воздух, «перекатывать» его из одной щеки в другую.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 Каждый день читайте ребенку. Не показывайте своей досады и нежелания, если ребенок попросит вас в сотый раз прочитать книжку, которую особенно полюбил. Если вы очень заняты, то можно поставить кассету или диск, но помните, что личное общение наиболее ценно.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>- Чаще разговаривайте с ребенком, терпеливо отвечайте на все его вопросы, поощряйте желание их задавать.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 Говорите четко, внятно, несколько раз повторяя слово или фразу.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   Не забывайте развивать и мелкую моторику — т. е. малыш должен как можно больше работать своими непослушными пальчиками.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Ученые доказали, что развитие мелкой моторики рук напрямую связано с развитием речи. Как бы не казалось вам это утомительным, пусть малыш сам застегивает пуговицы, шнурует ботинки, засучивает рукава. Причем начинать тренироваться ребенку лучше не на своей одежде, а сперва «помогать» одеться куклам и даже родителям. По мере того, как детские пальчики будут становиться проворнее, его речь будет все понятнее не только маме. Так же малышам очень полезно заниматься лепкой из пластилина и вырезыванием из бумаги. Взрослый должен находиться рядом и озвучивать весь процесс.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 Источником образования звуков речи является воздушная струя. 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 интонационной выразительности. Нарушения речевого дыхания могут быть следствием общей </w:t>
      </w:r>
      <w:proofErr w:type="spellStart"/>
      <w:r>
        <w:rPr>
          <w:sz w:val="27"/>
          <w:szCs w:val="27"/>
        </w:rPr>
        <w:t>ослабленности</w:t>
      </w:r>
      <w:proofErr w:type="spellEnd"/>
      <w:r>
        <w:rPr>
          <w:sz w:val="27"/>
          <w:szCs w:val="27"/>
        </w:rPr>
        <w:t>, аденоидных разращений, а </w:t>
      </w:r>
      <w:proofErr w:type="gramStart"/>
      <w:r>
        <w:rPr>
          <w:sz w:val="27"/>
          <w:szCs w:val="27"/>
        </w:rPr>
        <w:t>так же</w:t>
      </w:r>
      <w:proofErr w:type="gramEnd"/>
      <w:r>
        <w:rPr>
          <w:sz w:val="27"/>
          <w:szCs w:val="27"/>
        </w:rPr>
        <w:t xml:space="preserve"> сердечно-сосудистых заболеваний.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 xml:space="preserve">-  Как можно раньше отучайте ребёнка от соски. 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>- Не заставляйте ребенка спать, положа руки под щёку — это может деформировать челюсть.</w:t>
      </w:r>
    </w:p>
    <w:p w:rsidR="006828D3" w:rsidRDefault="006828D3" w:rsidP="006828D3">
      <w:pPr>
        <w:pStyle w:val="a3"/>
      </w:pPr>
      <w:r>
        <w:rPr>
          <w:sz w:val="27"/>
          <w:szCs w:val="27"/>
        </w:rPr>
        <w:t>-   Никогда не сравнивайте своего ребёнка с другими детьми.</w:t>
      </w:r>
    </w:p>
    <w:p w:rsidR="006828D3" w:rsidRDefault="006828D3" w:rsidP="006828D3">
      <w:pPr>
        <w:pStyle w:val="a3"/>
      </w:pPr>
    </w:p>
    <w:p w:rsidR="006828D3" w:rsidRDefault="006828D3" w:rsidP="006828D3">
      <w:pPr>
        <w:pStyle w:val="a3"/>
      </w:pPr>
    </w:p>
    <w:p w:rsidR="006828D3" w:rsidRDefault="006828D3" w:rsidP="006828D3">
      <w:pPr>
        <w:pStyle w:val="a3"/>
        <w:jc w:val="center"/>
      </w:pPr>
      <w:r>
        <w:rPr>
          <w:sz w:val="27"/>
          <w:szCs w:val="27"/>
        </w:rPr>
        <w:t>Успехов Вам!</w:t>
      </w:r>
    </w:p>
    <w:p w:rsidR="00152E1D" w:rsidRDefault="00152E1D"/>
    <w:sectPr w:rsidR="0015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D8"/>
    <w:rsid w:val="00152E1D"/>
    <w:rsid w:val="006828D3"/>
    <w:rsid w:val="00AC73B6"/>
    <w:rsid w:val="00C61ED8"/>
    <w:rsid w:val="00D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83E4-D1BD-4CF3-B786-DF7A44C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2020-04-10T06:54:00Z</dcterms:created>
  <dcterms:modified xsi:type="dcterms:W3CDTF">2020-04-10T06:54:00Z</dcterms:modified>
</cp:coreProperties>
</file>