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FC2" w:rsidRDefault="000E0FC2" w:rsidP="001F241A">
      <w:pPr>
        <w:pStyle w:val="ListParagraph"/>
        <w:ind w:left="-540"/>
        <w:jc w:val="center"/>
        <w:rPr>
          <w:rFonts w:ascii="Times New Roman" w:hAnsi="Times New Roman"/>
          <w:b/>
          <w:sz w:val="26"/>
          <w:szCs w:val="26"/>
        </w:rPr>
      </w:pPr>
      <w:r w:rsidRPr="00640C9E">
        <w:rPr>
          <w:rFonts w:ascii="Times New Roman" w:hAnsi="Times New Roman"/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5" o:title=""/>
          </v:shape>
        </w:pict>
      </w:r>
    </w:p>
    <w:p w:rsidR="000E0FC2" w:rsidRDefault="000E0FC2" w:rsidP="001F241A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</w:p>
    <w:p w:rsidR="000E0FC2" w:rsidRDefault="000E0FC2" w:rsidP="001F241A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</w:p>
    <w:p w:rsidR="000E0FC2" w:rsidRDefault="000E0FC2" w:rsidP="001F241A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  <w:sectPr w:rsidR="000E0F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0FC2" w:rsidRDefault="000E0FC2" w:rsidP="00BF3BB9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 w:rsidRPr="000D7678">
        <w:rPr>
          <w:rFonts w:ascii="Times New Roman" w:hAnsi="Times New Roman"/>
          <w:b/>
          <w:sz w:val="26"/>
          <w:szCs w:val="26"/>
        </w:rPr>
        <w:t>ОБЩИЕ ПОЛОЖЕНИЯ</w:t>
      </w:r>
    </w:p>
    <w:p w:rsidR="000E0FC2" w:rsidRPr="000D7678" w:rsidRDefault="000E0FC2" w:rsidP="00BF3BB9">
      <w:pPr>
        <w:pStyle w:val="ListParagraph"/>
        <w:ind w:left="360"/>
        <w:rPr>
          <w:rFonts w:ascii="Times New Roman" w:hAnsi="Times New Roman"/>
          <w:b/>
          <w:sz w:val="26"/>
          <w:szCs w:val="26"/>
        </w:rPr>
      </w:pPr>
    </w:p>
    <w:p w:rsidR="000E0FC2" w:rsidRDefault="000E0FC2" w:rsidP="00330F3E">
      <w:pPr>
        <w:pStyle w:val="ListParagraph"/>
        <w:numPr>
          <w:ilvl w:val="1"/>
          <w:numId w:val="1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Настоящее Положение определяет п</w:t>
      </w:r>
      <w:r w:rsidRPr="00330F3E">
        <w:rPr>
          <w:rFonts w:ascii="Times New Roman" w:hAnsi="Times New Roman"/>
          <w:sz w:val="26"/>
          <w:szCs w:val="26"/>
        </w:rPr>
        <w:t>орядок д</w:t>
      </w:r>
      <w:r>
        <w:rPr>
          <w:rFonts w:ascii="Times New Roman" w:hAnsi="Times New Roman"/>
          <w:sz w:val="26"/>
          <w:szCs w:val="26"/>
        </w:rPr>
        <w:t xml:space="preserve">оступа педагогических работников </w:t>
      </w:r>
      <w:r w:rsidRPr="00330F3E">
        <w:rPr>
          <w:rFonts w:ascii="Times New Roman" w:hAnsi="Times New Roman"/>
          <w:sz w:val="26"/>
          <w:szCs w:val="26"/>
        </w:rPr>
        <w:t>муниципального бюджетного дошкольного образовательного учреждения</w:t>
      </w:r>
      <w:r>
        <w:rPr>
          <w:rFonts w:ascii="Times New Roman" w:hAnsi="Times New Roman"/>
          <w:sz w:val="26"/>
          <w:szCs w:val="26"/>
        </w:rPr>
        <w:t xml:space="preserve"> №84 «Д</w:t>
      </w:r>
      <w:r w:rsidRPr="00330F3E">
        <w:rPr>
          <w:rFonts w:ascii="Times New Roman" w:hAnsi="Times New Roman"/>
          <w:sz w:val="26"/>
          <w:szCs w:val="26"/>
        </w:rPr>
        <w:t xml:space="preserve">етский сад </w:t>
      </w:r>
      <w:r>
        <w:rPr>
          <w:rFonts w:ascii="Times New Roman" w:hAnsi="Times New Roman"/>
          <w:sz w:val="26"/>
          <w:szCs w:val="26"/>
        </w:rPr>
        <w:t xml:space="preserve">общеразвивающего вида с приоритетным осуществлением деятельности по художественно-эстетическому направлению развития детей </w:t>
      </w:r>
      <w:r w:rsidRPr="00330F3E">
        <w:rPr>
          <w:rFonts w:ascii="Times New Roman" w:hAnsi="Times New Roman"/>
          <w:sz w:val="26"/>
          <w:szCs w:val="26"/>
        </w:rPr>
        <w:t>«</w:t>
      </w:r>
      <w:r>
        <w:rPr>
          <w:rFonts w:ascii="Times New Roman" w:hAnsi="Times New Roman"/>
          <w:sz w:val="26"/>
          <w:szCs w:val="26"/>
        </w:rPr>
        <w:t>Голубок»</w:t>
      </w:r>
      <w:r w:rsidRPr="00330F3E">
        <w:rPr>
          <w:rFonts w:ascii="Times New Roman" w:hAnsi="Times New Roman"/>
          <w:sz w:val="26"/>
          <w:szCs w:val="26"/>
        </w:rPr>
        <w:t xml:space="preserve"> (далее - Учреждение)</w:t>
      </w:r>
      <w:r>
        <w:rPr>
          <w:rFonts w:ascii="Times New Roman" w:hAnsi="Times New Roman"/>
          <w:sz w:val="26"/>
          <w:szCs w:val="26"/>
        </w:rPr>
        <w:t xml:space="preserve">, </w:t>
      </w:r>
      <w:r w:rsidRPr="00330F3E">
        <w:rPr>
          <w:rFonts w:ascii="Times New Roman" w:hAnsi="Times New Roman"/>
          <w:sz w:val="26"/>
          <w:szCs w:val="26"/>
        </w:rPr>
        <w:t xml:space="preserve"> к информацион</w:t>
      </w:r>
      <w:r>
        <w:rPr>
          <w:rFonts w:ascii="Times New Roman" w:hAnsi="Times New Roman"/>
          <w:sz w:val="26"/>
          <w:szCs w:val="26"/>
        </w:rPr>
        <w:t xml:space="preserve">но-телекоммуникационным сетям, </w:t>
      </w:r>
      <w:r w:rsidRPr="00330F3E">
        <w:rPr>
          <w:rFonts w:ascii="Times New Roman" w:hAnsi="Times New Roman"/>
          <w:sz w:val="26"/>
          <w:szCs w:val="26"/>
        </w:rPr>
        <w:t>базам данных, учебным и методическим материалам,  материально-техническим средствам обеспечени</w:t>
      </w:r>
      <w:r>
        <w:rPr>
          <w:rFonts w:ascii="Times New Roman" w:hAnsi="Times New Roman"/>
          <w:sz w:val="26"/>
          <w:szCs w:val="26"/>
        </w:rPr>
        <w:t>я образовательной деятельности, необходимым для качественного осуществления педагогической деятельности Учреждения.</w:t>
      </w:r>
    </w:p>
    <w:p w:rsidR="000E0FC2" w:rsidRPr="00330F3E" w:rsidRDefault="000E0FC2" w:rsidP="00655984">
      <w:pPr>
        <w:pStyle w:val="ListParagraph"/>
        <w:numPr>
          <w:ilvl w:val="1"/>
          <w:numId w:val="1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Настоящее</w:t>
      </w:r>
      <w:r w:rsidRPr="00330F3E">
        <w:rPr>
          <w:rFonts w:ascii="Times New Roman" w:hAnsi="Times New Roman"/>
          <w:sz w:val="26"/>
          <w:szCs w:val="26"/>
        </w:rPr>
        <w:t xml:space="preserve"> По</w:t>
      </w:r>
      <w:r>
        <w:rPr>
          <w:rFonts w:ascii="Times New Roman" w:hAnsi="Times New Roman"/>
          <w:sz w:val="26"/>
          <w:szCs w:val="26"/>
        </w:rPr>
        <w:t>ложение</w:t>
      </w:r>
      <w:r w:rsidRPr="00330F3E">
        <w:rPr>
          <w:rFonts w:ascii="Times New Roman" w:hAnsi="Times New Roman"/>
          <w:sz w:val="26"/>
          <w:szCs w:val="26"/>
        </w:rPr>
        <w:t xml:space="preserve"> разработан</w:t>
      </w:r>
      <w:r>
        <w:rPr>
          <w:rFonts w:ascii="Times New Roman" w:hAnsi="Times New Roman"/>
          <w:sz w:val="26"/>
          <w:szCs w:val="26"/>
        </w:rPr>
        <w:t xml:space="preserve">о в соответствии с </w:t>
      </w:r>
      <w:r w:rsidRPr="00330F3E">
        <w:rPr>
          <w:rFonts w:ascii="Times New Roman" w:hAnsi="Times New Roman"/>
          <w:sz w:val="26"/>
          <w:szCs w:val="26"/>
        </w:rPr>
        <w:t>пунктом 7 части 3 статьи 47 Федерального закона от 29.12.2012 № 273-ФЗ «Об образовании в Российской Федерации».</w:t>
      </w:r>
    </w:p>
    <w:p w:rsidR="000E0FC2" w:rsidRDefault="000E0FC2" w:rsidP="00655984">
      <w:pPr>
        <w:pStyle w:val="ListParagraph"/>
        <w:numPr>
          <w:ilvl w:val="1"/>
          <w:numId w:val="1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655984">
        <w:rPr>
          <w:rFonts w:ascii="Times New Roman" w:hAnsi="Times New Roman"/>
          <w:sz w:val="26"/>
          <w:szCs w:val="26"/>
        </w:rPr>
        <w:t>Действие настоящего Положения распространяется на пользователей любого компьютерного оборудования (ноутбуков, планшетных компьютеров и т.п.)</w:t>
      </w:r>
      <w:r>
        <w:rPr>
          <w:rFonts w:ascii="Times New Roman" w:hAnsi="Times New Roman"/>
          <w:sz w:val="26"/>
          <w:szCs w:val="26"/>
        </w:rPr>
        <w:t>.</w:t>
      </w:r>
    </w:p>
    <w:p w:rsidR="000E0FC2" w:rsidRPr="00655984" w:rsidRDefault="000E0FC2" w:rsidP="00BF3BB9">
      <w:pPr>
        <w:pStyle w:val="ListParagraph"/>
        <w:ind w:left="0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BF3BB9">
      <w:pPr>
        <w:pStyle w:val="ListParagraph"/>
        <w:numPr>
          <w:ilvl w:val="0"/>
          <w:numId w:val="1"/>
        </w:numPr>
        <w:jc w:val="center"/>
        <w:rPr>
          <w:rFonts w:ascii="Times New Roman" w:hAnsi="Times New Roman"/>
          <w:b/>
          <w:sz w:val="26"/>
          <w:szCs w:val="26"/>
        </w:rPr>
      </w:pPr>
      <w:r w:rsidRPr="000D7678">
        <w:rPr>
          <w:rFonts w:ascii="Times New Roman" w:hAnsi="Times New Roman"/>
          <w:b/>
          <w:sz w:val="26"/>
          <w:szCs w:val="26"/>
        </w:rPr>
        <w:t>ПОРЯДОК ДОСТУПА ПЕДАГОГИЧЕСКИХ РАБ</w:t>
      </w:r>
      <w:r>
        <w:rPr>
          <w:rFonts w:ascii="Times New Roman" w:hAnsi="Times New Roman"/>
          <w:b/>
          <w:sz w:val="26"/>
          <w:szCs w:val="26"/>
        </w:rPr>
        <w:t>ОТНИКОВ</w:t>
      </w:r>
    </w:p>
    <w:p w:rsidR="000E0FC2" w:rsidRDefault="000E0FC2" w:rsidP="00BF3BB9">
      <w:pPr>
        <w:pStyle w:val="ListParagraph"/>
        <w:ind w:left="360"/>
        <w:rPr>
          <w:rFonts w:ascii="Times New Roman" w:hAnsi="Times New Roman"/>
          <w:b/>
          <w:sz w:val="26"/>
          <w:szCs w:val="26"/>
        </w:rPr>
      </w:pPr>
    </w:p>
    <w:p w:rsidR="000E0FC2" w:rsidRDefault="000E0FC2" w:rsidP="000D7678">
      <w:pPr>
        <w:pStyle w:val="ListParagraph"/>
        <w:numPr>
          <w:ilvl w:val="1"/>
          <w:numId w:val="1"/>
        </w:numPr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Доступ к</w:t>
      </w:r>
      <w:r w:rsidRPr="000D7678">
        <w:rPr>
          <w:rFonts w:ascii="Times New Roman" w:hAnsi="Times New Roman"/>
          <w:b/>
          <w:sz w:val="26"/>
          <w:szCs w:val="26"/>
        </w:rPr>
        <w:t xml:space="preserve"> информационно – телекоммуникационной сети (Интернет)</w:t>
      </w:r>
      <w:r>
        <w:rPr>
          <w:rFonts w:ascii="Times New Roman" w:hAnsi="Times New Roman"/>
          <w:b/>
          <w:sz w:val="26"/>
          <w:szCs w:val="26"/>
        </w:rPr>
        <w:t>:</w:t>
      </w:r>
    </w:p>
    <w:p w:rsidR="000E0FC2" w:rsidRPr="000D7678" w:rsidRDefault="000E0FC2" w:rsidP="000D7678">
      <w:pPr>
        <w:pStyle w:val="ListParagraph"/>
        <w:numPr>
          <w:ilvl w:val="2"/>
          <w:numId w:val="1"/>
        </w:numPr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0D7678">
        <w:rPr>
          <w:rFonts w:ascii="Times New Roman" w:hAnsi="Times New Roman"/>
          <w:sz w:val="26"/>
          <w:szCs w:val="26"/>
        </w:rPr>
        <w:t xml:space="preserve">Доступ педагогических работников к информационно-телекоммуникационной сети Интернет в Учреждении осуществляется </w:t>
      </w:r>
      <w:r>
        <w:rPr>
          <w:rFonts w:ascii="Times New Roman" w:hAnsi="Times New Roman"/>
          <w:sz w:val="26"/>
          <w:szCs w:val="26"/>
        </w:rPr>
        <w:t xml:space="preserve">в методическом кабинете </w:t>
      </w:r>
      <w:r w:rsidRPr="000D7678">
        <w:rPr>
          <w:rFonts w:ascii="Times New Roman" w:hAnsi="Times New Roman"/>
          <w:sz w:val="26"/>
          <w:szCs w:val="26"/>
        </w:rPr>
        <w:t>с персональн</w:t>
      </w:r>
      <w:r>
        <w:rPr>
          <w:rFonts w:ascii="Times New Roman" w:hAnsi="Times New Roman"/>
          <w:sz w:val="26"/>
          <w:szCs w:val="26"/>
        </w:rPr>
        <w:t>ого</w:t>
      </w:r>
      <w:r w:rsidRPr="000D7678">
        <w:rPr>
          <w:rFonts w:ascii="Times New Roman" w:hAnsi="Times New Roman"/>
          <w:sz w:val="26"/>
          <w:szCs w:val="26"/>
        </w:rPr>
        <w:t xml:space="preserve"> компьютер</w:t>
      </w:r>
      <w:r>
        <w:rPr>
          <w:rFonts w:ascii="Times New Roman" w:hAnsi="Times New Roman"/>
          <w:sz w:val="26"/>
          <w:szCs w:val="26"/>
        </w:rPr>
        <w:t>а</w:t>
      </w:r>
      <w:r w:rsidRPr="000D7678">
        <w:rPr>
          <w:rFonts w:ascii="Times New Roman" w:hAnsi="Times New Roman"/>
          <w:sz w:val="26"/>
          <w:szCs w:val="26"/>
        </w:rPr>
        <w:t xml:space="preserve"> (ноутбук</w:t>
      </w:r>
      <w:r>
        <w:rPr>
          <w:rFonts w:ascii="Times New Roman" w:hAnsi="Times New Roman"/>
          <w:sz w:val="26"/>
          <w:szCs w:val="26"/>
        </w:rPr>
        <w:t>а</w:t>
      </w:r>
      <w:r w:rsidRPr="000D7678">
        <w:rPr>
          <w:rFonts w:ascii="Times New Roman" w:hAnsi="Times New Roman"/>
          <w:sz w:val="26"/>
          <w:szCs w:val="26"/>
        </w:rPr>
        <w:t>), подключенн</w:t>
      </w:r>
      <w:r>
        <w:rPr>
          <w:rFonts w:ascii="Times New Roman" w:hAnsi="Times New Roman"/>
          <w:sz w:val="26"/>
          <w:szCs w:val="26"/>
        </w:rPr>
        <w:t>ого</w:t>
      </w:r>
      <w:r w:rsidRPr="000D7678">
        <w:rPr>
          <w:rFonts w:ascii="Times New Roman" w:hAnsi="Times New Roman"/>
          <w:sz w:val="26"/>
          <w:szCs w:val="26"/>
        </w:rPr>
        <w:t xml:space="preserve"> к сети Интернет, в пределах установленного лимита на входящий трафик.</w:t>
      </w:r>
    </w:p>
    <w:p w:rsidR="000E0FC2" w:rsidRPr="00801AD0" w:rsidRDefault="000E0FC2" w:rsidP="00801AD0">
      <w:pPr>
        <w:pStyle w:val="ListParagraph"/>
        <w:numPr>
          <w:ilvl w:val="1"/>
          <w:numId w:val="1"/>
        </w:num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801AD0">
        <w:rPr>
          <w:rFonts w:ascii="Times New Roman" w:hAnsi="Times New Roman"/>
          <w:b/>
          <w:sz w:val="26"/>
          <w:szCs w:val="26"/>
        </w:rPr>
        <w:t>Доступ к базам данных:</w:t>
      </w:r>
    </w:p>
    <w:p w:rsidR="000E0FC2" w:rsidRPr="00801AD0" w:rsidRDefault="000E0FC2" w:rsidP="00801AD0">
      <w:pPr>
        <w:spacing w:after="0"/>
        <w:ind w:firstLine="360"/>
        <w:rPr>
          <w:rFonts w:ascii="Times New Roman" w:hAnsi="Times New Roman"/>
          <w:sz w:val="26"/>
          <w:szCs w:val="26"/>
        </w:rPr>
      </w:pPr>
      <w:r w:rsidRPr="00801AD0">
        <w:rPr>
          <w:rFonts w:ascii="Times New Roman" w:hAnsi="Times New Roman"/>
          <w:sz w:val="26"/>
          <w:szCs w:val="26"/>
        </w:rPr>
        <w:t>Педагогическим работникам обеспечивается доступ к следующим электронным базам данных:</w:t>
      </w:r>
    </w:p>
    <w:p w:rsidR="000E0FC2" w:rsidRPr="00801AD0" w:rsidRDefault="000E0FC2" w:rsidP="00801AD0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AD0">
        <w:rPr>
          <w:rFonts w:ascii="Times New Roman" w:hAnsi="Times New Roman"/>
          <w:sz w:val="26"/>
          <w:szCs w:val="26"/>
        </w:rPr>
        <w:t>профессиональные базы данных;</w:t>
      </w:r>
    </w:p>
    <w:p w:rsidR="000E0FC2" w:rsidRDefault="000E0FC2" w:rsidP="00801AD0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AD0">
        <w:rPr>
          <w:rFonts w:ascii="Times New Roman" w:hAnsi="Times New Roman"/>
          <w:sz w:val="26"/>
          <w:szCs w:val="26"/>
        </w:rPr>
        <w:t>информационные справочные системы;</w:t>
      </w:r>
    </w:p>
    <w:p w:rsidR="000E0FC2" w:rsidRDefault="000E0FC2" w:rsidP="00801AD0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образовательные порталы;</w:t>
      </w:r>
    </w:p>
    <w:p w:rsidR="000E0FC2" w:rsidRPr="00801AD0" w:rsidRDefault="000E0FC2" w:rsidP="00801AD0">
      <w:pPr>
        <w:spacing w:after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AD0">
        <w:rPr>
          <w:rFonts w:ascii="Times New Roman" w:hAnsi="Times New Roman"/>
          <w:sz w:val="26"/>
          <w:szCs w:val="26"/>
        </w:rPr>
        <w:t>поисковые системы.</w:t>
      </w:r>
    </w:p>
    <w:p w:rsidR="000E0FC2" w:rsidRDefault="000E0FC2" w:rsidP="004941F6">
      <w:pPr>
        <w:spacing w:after="0" w:line="240" w:lineRule="auto"/>
        <w:ind w:firstLine="360"/>
        <w:contextualSpacing/>
        <w:jc w:val="both"/>
        <w:rPr>
          <w:rFonts w:ascii="Times New Roman" w:hAnsi="Times New Roman"/>
          <w:sz w:val="26"/>
          <w:szCs w:val="28"/>
          <w:lang w:eastAsia="ru-RU"/>
        </w:rPr>
      </w:pPr>
      <w:r w:rsidRPr="004941F6">
        <w:rPr>
          <w:rFonts w:ascii="Times New Roman" w:hAnsi="Times New Roman"/>
          <w:b/>
          <w:sz w:val="26"/>
          <w:szCs w:val="28"/>
          <w:lang w:eastAsia="ru-RU"/>
        </w:rPr>
        <w:t>2.3.</w:t>
      </w:r>
      <w:r>
        <w:rPr>
          <w:rFonts w:ascii="Times New Roman" w:hAnsi="Times New Roman"/>
          <w:sz w:val="26"/>
          <w:szCs w:val="28"/>
          <w:lang w:eastAsia="ru-RU"/>
        </w:rPr>
        <w:t xml:space="preserve"> </w:t>
      </w:r>
      <w:r w:rsidRPr="00461C6A">
        <w:rPr>
          <w:rFonts w:ascii="Times New Roman" w:hAnsi="Times New Roman"/>
          <w:sz w:val="26"/>
          <w:szCs w:val="28"/>
          <w:lang w:eastAsia="ru-RU"/>
        </w:rPr>
        <w:t>Предоставление доступа осуществляется заместителем  заведующего учреждение</w:t>
      </w:r>
      <w:r>
        <w:rPr>
          <w:rFonts w:ascii="Times New Roman" w:hAnsi="Times New Roman"/>
          <w:sz w:val="26"/>
          <w:szCs w:val="28"/>
          <w:lang w:eastAsia="ru-RU"/>
        </w:rPr>
        <w:t>м</w:t>
      </w:r>
      <w:r w:rsidRPr="00461C6A">
        <w:rPr>
          <w:rFonts w:ascii="Times New Roman" w:hAnsi="Times New Roman"/>
          <w:sz w:val="26"/>
          <w:szCs w:val="28"/>
          <w:lang w:eastAsia="ru-RU"/>
        </w:rPr>
        <w:t xml:space="preserve"> по учебно-воспитательной и методической  работе.</w:t>
      </w:r>
    </w:p>
    <w:p w:rsidR="000E0FC2" w:rsidRDefault="000E0FC2" w:rsidP="004941F6">
      <w:pPr>
        <w:pStyle w:val="ListParagraph"/>
        <w:numPr>
          <w:ilvl w:val="1"/>
          <w:numId w:val="10"/>
        </w:numPr>
        <w:jc w:val="both"/>
        <w:rPr>
          <w:rFonts w:ascii="Times New Roman" w:hAnsi="Times New Roman"/>
          <w:b/>
          <w:sz w:val="26"/>
          <w:szCs w:val="26"/>
        </w:rPr>
      </w:pPr>
      <w:r w:rsidRPr="00801AD0">
        <w:rPr>
          <w:rFonts w:ascii="Times New Roman" w:hAnsi="Times New Roman"/>
          <w:b/>
          <w:sz w:val="26"/>
          <w:szCs w:val="26"/>
        </w:rPr>
        <w:t>Доступ к учебным и методическим материалам</w:t>
      </w:r>
    </w:p>
    <w:p w:rsidR="000E0FC2" w:rsidRPr="00BB3AB0" w:rsidRDefault="000E0FC2" w:rsidP="004941F6">
      <w:pPr>
        <w:pStyle w:val="ListParagraph"/>
        <w:numPr>
          <w:ilvl w:val="2"/>
          <w:numId w:val="10"/>
        </w:numPr>
        <w:tabs>
          <w:tab w:val="clear" w:pos="1440"/>
        </w:tabs>
        <w:ind w:left="0" w:firstLine="360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>Педагогические работники имеют право на бесплатное пользование следующими методическими услугами:</w:t>
      </w:r>
    </w:p>
    <w:p w:rsidR="000E0FC2" w:rsidRPr="00801AD0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AD0">
        <w:rPr>
          <w:rFonts w:ascii="Times New Roman" w:hAnsi="Times New Roman"/>
          <w:sz w:val="26"/>
          <w:szCs w:val="26"/>
        </w:rPr>
        <w:t xml:space="preserve"> использование методических разработок, имеющихся в Учреждении;</w:t>
      </w:r>
    </w:p>
    <w:p w:rsidR="000E0FC2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801AD0">
        <w:rPr>
          <w:rFonts w:ascii="Times New Roman" w:hAnsi="Times New Roman"/>
          <w:sz w:val="26"/>
          <w:szCs w:val="26"/>
        </w:rPr>
        <w:t>методический анализ результативности образовательной деятельности по данным различных измерений качества образования;</w:t>
      </w:r>
    </w:p>
    <w:p w:rsidR="000E0FC2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3AB0">
        <w:rPr>
          <w:rFonts w:ascii="Times New Roman" w:hAnsi="Times New Roman"/>
          <w:sz w:val="26"/>
          <w:szCs w:val="26"/>
        </w:rPr>
        <w:t>помощь в разработке учебно-методической и иной документации, необходимой для осуществления профессиональной деятельности;</w:t>
      </w:r>
    </w:p>
    <w:p w:rsidR="000E0FC2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3AB0">
        <w:rPr>
          <w:rFonts w:ascii="Times New Roman" w:hAnsi="Times New Roman"/>
          <w:sz w:val="26"/>
          <w:szCs w:val="26"/>
        </w:rPr>
        <w:t>помощь в освоении и разработке инновационных программ и технологий;</w:t>
      </w:r>
    </w:p>
    <w:p w:rsidR="000E0FC2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3AB0">
        <w:rPr>
          <w:rFonts w:ascii="Times New Roman" w:hAnsi="Times New Roman"/>
          <w:sz w:val="26"/>
          <w:szCs w:val="26"/>
        </w:rPr>
        <w:t>участие в конференциях, проблемных и тематических семинарах, методических объединениях, творческих лабораториях, групповых и индивидуальных консультациях, педагогических чтениях, мастер-классах, методических выставках, других формах методической работы;</w:t>
      </w:r>
    </w:p>
    <w:p w:rsidR="000E0FC2" w:rsidRPr="00BB3AB0" w:rsidRDefault="000E0FC2" w:rsidP="00BB3AB0">
      <w:pPr>
        <w:pStyle w:val="ListParagraph"/>
        <w:ind w:left="0" w:firstLine="708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BB3AB0">
        <w:rPr>
          <w:rFonts w:ascii="Times New Roman" w:hAnsi="Times New Roman"/>
          <w:sz w:val="26"/>
          <w:szCs w:val="26"/>
        </w:rPr>
        <w:t>получение методической помощи в осуществлении экспериментальной и инновационной деятельности.</w:t>
      </w:r>
    </w:p>
    <w:p w:rsidR="000E0FC2" w:rsidRPr="00BB3AB0" w:rsidRDefault="000E0FC2" w:rsidP="00BB3AB0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>Учебные и методические материалы, р</w:t>
      </w:r>
      <w:r>
        <w:rPr>
          <w:rFonts w:ascii="Times New Roman" w:hAnsi="Times New Roman"/>
          <w:sz w:val="26"/>
          <w:szCs w:val="26"/>
        </w:rPr>
        <w:t xml:space="preserve">азмещаемые на официальном сайте </w:t>
      </w:r>
      <w:r w:rsidRPr="00BB3AB0">
        <w:rPr>
          <w:rFonts w:ascii="Times New Roman" w:hAnsi="Times New Roman"/>
          <w:sz w:val="26"/>
          <w:szCs w:val="26"/>
        </w:rPr>
        <w:t>Учреждения, находятся в открытом доступе.</w:t>
      </w:r>
    </w:p>
    <w:p w:rsidR="000E0FC2" w:rsidRPr="00BB3AB0" w:rsidRDefault="000E0FC2" w:rsidP="00BB3AB0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>Педагогическим работникам по их запросам могут выдаваться во временное пользование учебные и методические материалы, входящие в оснащение методического кабинета учреждения.</w:t>
      </w:r>
    </w:p>
    <w:p w:rsidR="000E0FC2" w:rsidRDefault="000E0FC2" w:rsidP="00BB3AB0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 xml:space="preserve">Выдача педагогическим работникам во временное пользование учебных и методических материалов, входящих в оснащение методического кабинета учреждения, осуществляется заместителем заведующего по </w:t>
      </w:r>
      <w:r>
        <w:rPr>
          <w:rFonts w:ascii="Times New Roman" w:hAnsi="Times New Roman"/>
          <w:sz w:val="26"/>
          <w:szCs w:val="26"/>
        </w:rPr>
        <w:t>УВ и МР</w:t>
      </w:r>
      <w:r w:rsidRPr="00BB3AB0">
        <w:rPr>
          <w:rFonts w:ascii="Times New Roman" w:hAnsi="Times New Roman"/>
          <w:sz w:val="26"/>
          <w:szCs w:val="26"/>
        </w:rPr>
        <w:t>.</w:t>
      </w:r>
    </w:p>
    <w:p w:rsidR="000E0FC2" w:rsidRDefault="000E0FC2" w:rsidP="00BB3AB0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>Выдача педагогическому работнику и сдача им учебных и методических материалов фиксируются в журнале выдачи</w:t>
      </w:r>
      <w:r>
        <w:rPr>
          <w:rFonts w:ascii="Times New Roman" w:hAnsi="Times New Roman"/>
          <w:sz w:val="26"/>
          <w:szCs w:val="26"/>
        </w:rPr>
        <w:t xml:space="preserve"> (Приложение 1).</w:t>
      </w:r>
    </w:p>
    <w:p w:rsidR="000E0FC2" w:rsidRDefault="000E0FC2" w:rsidP="00BB3AB0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BB3AB0">
        <w:rPr>
          <w:rFonts w:ascii="Times New Roman" w:hAnsi="Times New Roman"/>
          <w:sz w:val="26"/>
          <w:szCs w:val="26"/>
        </w:rPr>
        <w:t>При получении учебных и методических материалов на электронных носителях, подлежащих возврату, педагогическим работникам не разрешается стирать или менять на них информацию.</w:t>
      </w:r>
    </w:p>
    <w:p w:rsidR="000E0FC2" w:rsidRPr="00E00139" w:rsidRDefault="000E0FC2" w:rsidP="005361A4">
      <w:pPr>
        <w:pStyle w:val="ListParagraph"/>
        <w:numPr>
          <w:ilvl w:val="1"/>
          <w:numId w:val="10"/>
        </w:numPr>
        <w:tabs>
          <w:tab w:val="clear" w:pos="1080"/>
          <w:tab w:val="num" w:pos="0"/>
        </w:tabs>
        <w:ind w:left="0" w:firstLine="360"/>
        <w:jc w:val="both"/>
        <w:rPr>
          <w:rFonts w:ascii="Times New Roman" w:hAnsi="Times New Roman"/>
          <w:b/>
          <w:sz w:val="26"/>
          <w:szCs w:val="26"/>
        </w:rPr>
      </w:pPr>
      <w:r w:rsidRPr="00E00139">
        <w:rPr>
          <w:rFonts w:ascii="Times New Roman" w:hAnsi="Times New Roman"/>
          <w:b/>
          <w:sz w:val="26"/>
          <w:szCs w:val="26"/>
        </w:rPr>
        <w:t>Доступ к  материально-техническим средствам обеспечения образовательной деятельности</w:t>
      </w:r>
    </w:p>
    <w:p w:rsidR="000E0FC2" w:rsidRPr="00E00139" w:rsidRDefault="000E0FC2" w:rsidP="005361A4">
      <w:pPr>
        <w:pStyle w:val="ListParagraph"/>
        <w:numPr>
          <w:ilvl w:val="2"/>
          <w:numId w:val="10"/>
        </w:numPr>
        <w:tabs>
          <w:tab w:val="clear" w:pos="1440"/>
          <w:tab w:val="num" w:pos="0"/>
        </w:tabs>
        <w:ind w:left="0" w:firstLine="360"/>
        <w:jc w:val="both"/>
        <w:rPr>
          <w:rFonts w:ascii="Times New Roman" w:hAnsi="Times New Roman"/>
          <w:sz w:val="26"/>
          <w:szCs w:val="26"/>
        </w:rPr>
      </w:pPr>
      <w:r w:rsidRPr="00E00139">
        <w:rPr>
          <w:rFonts w:ascii="Times New Roman" w:hAnsi="Times New Roman"/>
          <w:sz w:val="26"/>
          <w:szCs w:val="26"/>
        </w:rPr>
        <w:t>Доступ педагогических работников к материально-техническим средствам обеспечения образовательной деятельности осуществляется:</w:t>
      </w:r>
    </w:p>
    <w:p w:rsidR="000E0FC2" w:rsidRDefault="000E0FC2" w:rsidP="00E00139">
      <w:pPr>
        <w:pStyle w:val="ListParagraph"/>
        <w:ind w:left="0" w:firstLine="42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- </w:t>
      </w:r>
      <w:r w:rsidRPr="00E00139">
        <w:rPr>
          <w:rFonts w:ascii="Times New Roman" w:hAnsi="Times New Roman"/>
          <w:sz w:val="26"/>
          <w:szCs w:val="26"/>
        </w:rPr>
        <w:t>без ограничения к музыкальному залу, физкультурному залу</w:t>
      </w:r>
      <w:r>
        <w:rPr>
          <w:rFonts w:ascii="Times New Roman" w:hAnsi="Times New Roman"/>
          <w:sz w:val="26"/>
          <w:szCs w:val="26"/>
        </w:rPr>
        <w:t>, спортивно – игровой веранде</w:t>
      </w:r>
      <w:r w:rsidRPr="00E00139">
        <w:rPr>
          <w:rFonts w:ascii="Times New Roman" w:hAnsi="Times New Roman"/>
          <w:sz w:val="26"/>
          <w:szCs w:val="26"/>
        </w:rPr>
        <w:t xml:space="preserve"> и другим помещениям во время, определенное в расписании занятий</w:t>
      </w:r>
      <w:r>
        <w:rPr>
          <w:rFonts w:ascii="Times New Roman" w:hAnsi="Times New Roman"/>
          <w:sz w:val="26"/>
          <w:szCs w:val="26"/>
        </w:rPr>
        <w:t xml:space="preserve"> </w:t>
      </w:r>
      <w:r w:rsidRPr="00E00139">
        <w:rPr>
          <w:rFonts w:ascii="Times New Roman" w:hAnsi="Times New Roman"/>
          <w:sz w:val="26"/>
          <w:szCs w:val="26"/>
          <w:lang w:eastAsia="ru-RU"/>
        </w:rPr>
        <w:t>и</w:t>
      </w:r>
      <w:r>
        <w:rPr>
          <w:rFonts w:ascii="Times New Roman" w:hAnsi="Times New Roman"/>
          <w:sz w:val="26"/>
          <w:szCs w:val="26"/>
          <w:lang w:eastAsia="ru-RU"/>
        </w:rPr>
        <w:t xml:space="preserve"> </w:t>
      </w:r>
      <w:r w:rsidRPr="00E00139">
        <w:rPr>
          <w:rFonts w:ascii="Times New Roman" w:hAnsi="Times New Roman"/>
          <w:sz w:val="26"/>
          <w:szCs w:val="26"/>
        </w:rPr>
        <w:t>графике посещения функциональных помещений;</w:t>
      </w:r>
    </w:p>
    <w:p w:rsidR="000E0FC2" w:rsidRPr="00E00139" w:rsidRDefault="000E0FC2" w:rsidP="00E00139">
      <w:pPr>
        <w:pStyle w:val="ListParagraph"/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E00139">
        <w:rPr>
          <w:rFonts w:ascii="Times New Roman" w:hAnsi="Times New Roman"/>
          <w:sz w:val="26"/>
          <w:szCs w:val="26"/>
        </w:rPr>
        <w:t>- к музыкальному залу, физкультурному залу, спортивно – игровой веранде  и другим помещениям вне времени, определенного расписанием занятий и графиком посещения функциональных помещений, по согласованию с заместителем заведующего по УВ и МР и работником, ответственным за данное помещение.</w:t>
      </w:r>
    </w:p>
    <w:p w:rsidR="000E0FC2" w:rsidRPr="00E00139" w:rsidRDefault="000E0FC2" w:rsidP="00E00139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E00139">
        <w:rPr>
          <w:rFonts w:ascii="Times New Roman" w:hAnsi="Times New Roman"/>
          <w:sz w:val="26"/>
          <w:szCs w:val="26"/>
        </w:rPr>
        <w:t xml:space="preserve">Использование движимых (переносных) материально-технических средств обеспечения образовательной деятельности (проекторы, экран, и т.п.) осуществляется по </w:t>
      </w:r>
      <w:r>
        <w:rPr>
          <w:rFonts w:ascii="Times New Roman" w:hAnsi="Times New Roman"/>
          <w:sz w:val="26"/>
          <w:szCs w:val="26"/>
        </w:rPr>
        <w:t>устн</w:t>
      </w:r>
      <w:r w:rsidRPr="00E00139">
        <w:rPr>
          <w:rFonts w:ascii="Times New Roman" w:hAnsi="Times New Roman"/>
          <w:sz w:val="26"/>
          <w:szCs w:val="26"/>
        </w:rPr>
        <w:t xml:space="preserve">ой заявке, поданной педагогическим работником (не менее чем за </w:t>
      </w:r>
      <w:r>
        <w:rPr>
          <w:rFonts w:ascii="Times New Roman" w:hAnsi="Times New Roman"/>
          <w:sz w:val="26"/>
          <w:szCs w:val="26"/>
        </w:rPr>
        <w:t>3</w:t>
      </w:r>
      <w:r w:rsidRPr="00E00139">
        <w:rPr>
          <w:rFonts w:ascii="Times New Roman" w:hAnsi="Times New Roman"/>
          <w:sz w:val="26"/>
          <w:szCs w:val="26"/>
        </w:rPr>
        <w:t xml:space="preserve"> (</w:t>
      </w:r>
      <w:r>
        <w:rPr>
          <w:rFonts w:ascii="Times New Roman" w:hAnsi="Times New Roman"/>
          <w:sz w:val="26"/>
          <w:szCs w:val="26"/>
        </w:rPr>
        <w:t>три</w:t>
      </w:r>
      <w:r w:rsidRPr="00E00139">
        <w:rPr>
          <w:rFonts w:ascii="Times New Roman" w:hAnsi="Times New Roman"/>
          <w:sz w:val="26"/>
          <w:szCs w:val="26"/>
        </w:rPr>
        <w:t>) рабочих дн</w:t>
      </w:r>
      <w:r>
        <w:rPr>
          <w:rFonts w:ascii="Times New Roman" w:hAnsi="Times New Roman"/>
          <w:sz w:val="26"/>
          <w:szCs w:val="26"/>
        </w:rPr>
        <w:t>я</w:t>
      </w:r>
      <w:r w:rsidRPr="00E00139">
        <w:rPr>
          <w:rFonts w:ascii="Times New Roman" w:hAnsi="Times New Roman"/>
          <w:sz w:val="26"/>
          <w:szCs w:val="26"/>
        </w:rPr>
        <w:t xml:space="preserve"> до дня использования материально-технических средств) заместител</w:t>
      </w:r>
      <w:r>
        <w:rPr>
          <w:rFonts w:ascii="Times New Roman" w:hAnsi="Times New Roman"/>
          <w:sz w:val="26"/>
          <w:szCs w:val="26"/>
        </w:rPr>
        <w:t>ю</w:t>
      </w:r>
      <w:r w:rsidRPr="00E00139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заведующего по УВ и МР</w:t>
      </w:r>
      <w:r w:rsidRPr="00E00139">
        <w:rPr>
          <w:rFonts w:ascii="Times New Roman" w:hAnsi="Times New Roman"/>
          <w:sz w:val="26"/>
          <w:szCs w:val="26"/>
        </w:rPr>
        <w:t>, ответственного за сохранность и правильное использовании технических средств обучения.</w:t>
      </w:r>
      <w:r>
        <w:rPr>
          <w:rFonts w:ascii="Times New Roman" w:hAnsi="Times New Roman"/>
          <w:sz w:val="26"/>
          <w:szCs w:val="26"/>
        </w:rPr>
        <w:t xml:space="preserve"> </w:t>
      </w:r>
      <w:r w:rsidRPr="00E00139">
        <w:rPr>
          <w:rFonts w:ascii="Times New Roman" w:hAnsi="Times New Roman"/>
          <w:sz w:val="26"/>
          <w:szCs w:val="26"/>
        </w:rPr>
        <w:t>Выдача педагогическом</w:t>
      </w:r>
      <w:r>
        <w:rPr>
          <w:rFonts w:ascii="Times New Roman" w:hAnsi="Times New Roman"/>
          <w:sz w:val="26"/>
          <w:szCs w:val="26"/>
        </w:rPr>
        <w:t>у</w:t>
      </w:r>
      <w:r w:rsidRPr="00E00139">
        <w:rPr>
          <w:rFonts w:ascii="Times New Roman" w:hAnsi="Times New Roman"/>
          <w:sz w:val="26"/>
          <w:szCs w:val="26"/>
        </w:rPr>
        <w:t xml:space="preserve"> работнику и сдача им движимых (переносных) материально-технических средств обеспечения образовательной деятельности фиксируются в журнале выдачи</w:t>
      </w:r>
      <w:r>
        <w:rPr>
          <w:rFonts w:ascii="Times New Roman" w:hAnsi="Times New Roman"/>
          <w:sz w:val="26"/>
          <w:szCs w:val="26"/>
        </w:rPr>
        <w:t xml:space="preserve">  (Приложение 2)</w:t>
      </w:r>
      <w:r w:rsidRPr="00E00139">
        <w:rPr>
          <w:rFonts w:ascii="Times New Roman" w:hAnsi="Times New Roman"/>
          <w:sz w:val="26"/>
          <w:szCs w:val="26"/>
        </w:rPr>
        <w:t>.</w:t>
      </w:r>
    </w:p>
    <w:p w:rsidR="000E0FC2" w:rsidRPr="00E00139" w:rsidRDefault="000E0FC2" w:rsidP="00D95CBE">
      <w:pPr>
        <w:pStyle w:val="ListParagraph"/>
        <w:numPr>
          <w:ilvl w:val="2"/>
          <w:numId w:val="10"/>
        </w:numPr>
        <w:ind w:left="0" w:firstLine="426"/>
        <w:jc w:val="both"/>
        <w:rPr>
          <w:rFonts w:ascii="Times New Roman" w:hAnsi="Times New Roman"/>
          <w:sz w:val="26"/>
          <w:szCs w:val="26"/>
        </w:rPr>
      </w:pPr>
      <w:r w:rsidRPr="00D95CBE">
        <w:rPr>
          <w:rFonts w:ascii="Times New Roman" w:hAnsi="Times New Roman"/>
          <w:sz w:val="26"/>
          <w:szCs w:val="26"/>
        </w:rPr>
        <w:t>Накопители информации (CD-диски, флеш-накопители, карты памяти), используемые педагогическими работниками при работе с компьютерной информацией, предварительно должны быть проверены на отсутствие вредоносных компьютерных программ.</w:t>
      </w: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both"/>
        <w:rPr>
          <w:rFonts w:ascii="Times New Roman" w:hAnsi="Times New Roman"/>
          <w:sz w:val="26"/>
          <w:szCs w:val="26"/>
        </w:rPr>
      </w:pPr>
    </w:p>
    <w:p w:rsidR="000E0FC2" w:rsidRDefault="000E0FC2" w:rsidP="00D95CBE">
      <w:pPr>
        <w:pStyle w:val="ListParagraph"/>
        <w:jc w:val="right"/>
        <w:rPr>
          <w:rFonts w:ascii="Times New Roman" w:hAnsi="Times New Roman"/>
          <w:sz w:val="26"/>
          <w:szCs w:val="26"/>
        </w:rPr>
        <w:sectPr w:rsidR="000E0FC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E0FC2" w:rsidRDefault="000E0FC2" w:rsidP="00D95CBE">
      <w:pPr>
        <w:pStyle w:val="ListParagraph"/>
        <w:jc w:val="right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Приложение 1 </w:t>
      </w:r>
    </w:p>
    <w:p w:rsidR="000E0FC2" w:rsidRPr="00F030C4" w:rsidRDefault="000E0FC2" w:rsidP="00D95CBE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  <w:r w:rsidRPr="00F030C4">
        <w:rPr>
          <w:rFonts w:ascii="Times New Roman" w:hAnsi="Times New Roman"/>
          <w:b/>
          <w:sz w:val="26"/>
          <w:szCs w:val="26"/>
        </w:rPr>
        <w:t xml:space="preserve">ЖУРНАЛ </w:t>
      </w:r>
    </w:p>
    <w:p w:rsidR="000E0FC2" w:rsidRPr="00F030C4" w:rsidRDefault="000E0FC2" w:rsidP="00D95CBE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  <w:r w:rsidRPr="00F030C4">
        <w:rPr>
          <w:rFonts w:ascii="Times New Roman" w:hAnsi="Times New Roman"/>
          <w:b/>
          <w:sz w:val="26"/>
          <w:szCs w:val="26"/>
        </w:rPr>
        <w:t>ВЫДАЧИ МЕТОДИЧЕСКИХ И УЧЕБНЫХ МАТЕРИАЛОВ</w:t>
      </w:r>
    </w:p>
    <w:tbl>
      <w:tblPr>
        <w:tblW w:w="1473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8"/>
        <w:gridCol w:w="3262"/>
        <w:gridCol w:w="3825"/>
        <w:gridCol w:w="1134"/>
        <w:gridCol w:w="2268"/>
        <w:gridCol w:w="1195"/>
        <w:gridCol w:w="2107"/>
      </w:tblGrid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№ п\п</w:t>
            </w: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ФИО педагога</w:t>
            </w: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Наименование методического или учебного пособия</w:t>
            </w: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Дата выдачи</w:t>
            </w: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Подпись педагога в получении</w:t>
            </w: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Дата возврата</w:t>
            </w: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Подпись ответственного</w:t>
            </w:r>
          </w:p>
        </w:tc>
      </w:tr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E0FC2" w:rsidTr="00FC4807">
        <w:trPr>
          <w:trHeight w:val="292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E0FC2" w:rsidRPr="00D95CBE" w:rsidRDefault="000E0FC2" w:rsidP="00D95CBE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</w:p>
    <w:p w:rsidR="000E0FC2" w:rsidRDefault="000E0FC2" w:rsidP="00D95CBE">
      <w:pPr>
        <w:pStyle w:val="ListParagraph"/>
        <w:jc w:val="right"/>
        <w:rPr>
          <w:rFonts w:ascii="Times New Roman" w:hAnsi="Times New Roman"/>
          <w:sz w:val="26"/>
          <w:szCs w:val="26"/>
        </w:rPr>
      </w:pPr>
      <w:r w:rsidRPr="00D95CBE">
        <w:rPr>
          <w:rFonts w:ascii="Times New Roman" w:hAnsi="Times New Roman"/>
          <w:sz w:val="26"/>
          <w:szCs w:val="26"/>
        </w:rPr>
        <w:t>Приложение 2</w:t>
      </w:r>
    </w:p>
    <w:p w:rsidR="000E0FC2" w:rsidRPr="00F030C4" w:rsidRDefault="000E0FC2" w:rsidP="00D95CBE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  <w:r w:rsidRPr="00F030C4">
        <w:rPr>
          <w:rFonts w:ascii="Times New Roman" w:hAnsi="Times New Roman"/>
          <w:b/>
          <w:sz w:val="26"/>
          <w:szCs w:val="26"/>
        </w:rPr>
        <w:t xml:space="preserve">ЖУРНАЛ </w:t>
      </w:r>
    </w:p>
    <w:p w:rsidR="000E0FC2" w:rsidRPr="00F030C4" w:rsidRDefault="000E0FC2" w:rsidP="00D95CBE">
      <w:pPr>
        <w:pStyle w:val="ListParagraph"/>
        <w:jc w:val="center"/>
        <w:rPr>
          <w:rFonts w:ascii="Times New Roman" w:hAnsi="Times New Roman"/>
          <w:b/>
          <w:sz w:val="26"/>
          <w:szCs w:val="26"/>
        </w:rPr>
      </w:pPr>
      <w:r w:rsidRPr="00F030C4">
        <w:rPr>
          <w:rFonts w:ascii="Times New Roman" w:hAnsi="Times New Roman"/>
          <w:b/>
          <w:sz w:val="26"/>
          <w:szCs w:val="26"/>
        </w:rPr>
        <w:t>ВЫДАЧИ ДВИЖИМЫХ (ПЕРЕНОСНЫХ) МАТЕРИАЛЬНО-ТЕХНИЧЕСКИХ СРЕДСТВ ОБЕСПЕЧЕНИЯ ОБРАЗОВАТЕЛЬНОЙ ДЕЯТЕЛЬНОСТИ</w:t>
      </w:r>
    </w:p>
    <w:p w:rsidR="000E0FC2" w:rsidRPr="00D95CBE" w:rsidRDefault="000E0FC2" w:rsidP="00D95CBE">
      <w:pPr>
        <w:pStyle w:val="ListParagraph"/>
        <w:jc w:val="center"/>
        <w:rPr>
          <w:rFonts w:ascii="Times New Roman" w:hAnsi="Times New Roman"/>
          <w:sz w:val="26"/>
          <w:szCs w:val="26"/>
        </w:rPr>
      </w:pPr>
    </w:p>
    <w:tbl>
      <w:tblPr>
        <w:tblW w:w="14739" w:type="dxa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8"/>
        <w:gridCol w:w="3262"/>
        <w:gridCol w:w="3825"/>
        <w:gridCol w:w="1134"/>
        <w:gridCol w:w="2268"/>
        <w:gridCol w:w="1195"/>
        <w:gridCol w:w="2107"/>
      </w:tblGrid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№ п\п</w:t>
            </w: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ФИО педагога</w:t>
            </w: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Наименование движимых (переносных) материально-технических средств</w:t>
            </w: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Дата выдачи</w:t>
            </w: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Подпись педагога в получении</w:t>
            </w: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Дата возврата</w:t>
            </w: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C4807">
              <w:rPr>
                <w:rFonts w:ascii="Times New Roman" w:hAnsi="Times New Roman"/>
                <w:sz w:val="26"/>
                <w:szCs w:val="26"/>
              </w:rPr>
              <w:t>Подпись ответственного</w:t>
            </w:r>
          </w:p>
        </w:tc>
      </w:tr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E0FC2" w:rsidTr="00FC4807">
        <w:trPr>
          <w:trHeight w:val="292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  <w:tr w:rsidR="000E0FC2" w:rsidTr="00FC4807">
        <w:trPr>
          <w:trHeight w:val="307"/>
        </w:trPr>
        <w:tc>
          <w:tcPr>
            <w:tcW w:w="94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262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382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34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268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195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07" w:type="dxa"/>
          </w:tcPr>
          <w:p w:rsidR="000E0FC2" w:rsidRPr="00FC4807" w:rsidRDefault="000E0FC2" w:rsidP="00FC4807">
            <w:pPr>
              <w:pStyle w:val="ListParagraph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</w:tr>
    </w:tbl>
    <w:p w:rsidR="000E0FC2" w:rsidRDefault="000E0FC2">
      <w:pPr>
        <w:pStyle w:val="ListParagraph"/>
        <w:jc w:val="right"/>
        <w:rPr>
          <w:rFonts w:ascii="Times New Roman" w:hAnsi="Times New Roman"/>
          <w:sz w:val="26"/>
          <w:szCs w:val="26"/>
        </w:rPr>
      </w:pPr>
    </w:p>
    <w:p w:rsidR="000E0FC2" w:rsidRPr="00D95CBE" w:rsidRDefault="000E0FC2" w:rsidP="00D95CBE">
      <w:pPr>
        <w:pStyle w:val="ListParagraph"/>
        <w:jc w:val="center"/>
        <w:rPr>
          <w:rFonts w:ascii="Times New Roman" w:hAnsi="Times New Roman"/>
          <w:sz w:val="26"/>
          <w:szCs w:val="26"/>
        </w:rPr>
      </w:pPr>
    </w:p>
    <w:sectPr w:rsidR="000E0FC2" w:rsidRPr="00D95CBE" w:rsidSect="00D95CB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34F58"/>
    <w:multiLevelType w:val="multilevel"/>
    <w:tmpl w:val="5CA24C18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">
    <w:nsid w:val="1371785E"/>
    <w:multiLevelType w:val="multilevel"/>
    <w:tmpl w:val="1B3ACDD6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">
    <w:nsid w:val="1C8F4349"/>
    <w:multiLevelType w:val="hybridMultilevel"/>
    <w:tmpl w:val="01C09508"/>
    <w:lvl w:ilvl="0" w:tplc="56A8F8EE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12D648B"/>
    <w:multiLevelType w:val="hybridMultilevel"/>
    <w:tmpl w:val="393E4804"/>
    <w:lvl w:ilvl="0" w:tplc="5E58BAF8">
      <w:numFmt w:val="bullet"/>
      <w:lvlText w:val=""/>
      <w:lvlJc w:val="left"/>
      <w:pPr>
        <w:tabs>
          <w:tab w:val="num" w:pos="750"/>
        </w:tabs>
        <w:ind w:left="750" w:hanging="390"/>
      </w:pPr>
      <w:rPr>
        <w:rFonts w:ascii="Wingdings" w:eastAsia="Times New Roman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6302E1F"/>
    <w:multiLevelType w:val="hybridMultilevel"/>
    <w:tmpl w:val="1734A324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3EC24BCC"/>
    <w:multiLevelType w:val="multilevel"/>
    <w:tmpl w:val="8F16EAE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6">
    <w:nsid w:val="48DB3D5C"/>
    <w:multiLevelType w:val="hybridMultilevel"/>
    <w:tmpl w:val="778CB492"/>
    <w:lvl w:ilvl="0" w:tplc="56A8F8EE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21609FF"/>
    <w:multiLevelType w:val="multilevel"/>
    <w:tmpl w:val="AF26D6D8"/>
    <w:lvl w:ilvl="0">
      <w:start w:val="1"/>
      <w:numFmt w:val="decimal"/>
      <w:lvlText w:val="%1."/>
      <w:lvlJc w:val="left"/>
      <w:pPr>
        <w:ind w:left="1530" w:hanging="990"/>
      </w:pPr>
      <w:rPr>
        <w:rFonts w:cs="Times New Roman" w:hint="default"/>
      </w:rPr>
    </w:lvl>
    <w:lvl w:ilvl="1">
      <w:start w:val="1"/>
      <w:numFmt w:val="bullet"/>
      <w:lvlText w:val=""/>
      <w:lvlJc w:val="left"/>
      <w:pPr>
        <w:ind w:left="2209" w:hanging="1500"/>
      </w:pPr>
      <w:rPr>
        <w:rFonts w:ascii="Symbol" w:hAnsi="Symbol"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8">
    <w:nsid w:val="7A393538"/>
    <w:multiLevelType w:val="multilevel"/>
    <w:tmpl w:val="E5E640B8"/>
    <w:lvl w:ilvl="0">
      <w:start w:val="1"/>
      <w:numFmt w:val="bullet"/>
      <w:lvlText w:val=""/>
      <w:lvlJc w:val="left"/>
      <w:pPr>
        <w:ind w:left="1699" w:hanging="99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2209" w:hanging="150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209" w:hanging="150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09" w:hanging="150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09" w:hanging="150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09" w:hanging="150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0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4"/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D59"/>
    <w:rsid w:val="000555FE"/>
    <w:rsid w:val="000D47AA"/>
    <w:rsid w:val="000D4AD6"/>
    <w:rsid w:val="000D7678"/>
    <w:rsid w:val="000E0FC2"/>
    <w:rsid w:val="000F01C3"/>
    <w:rsid w:val="000F5084"/>
    <w:rsid w:val="001377DB"/>
    <w:rsid w:val="0015086A"/>
    <w:rsid w:val="001F241A"/>
    <w:rsid w:val="00265DED"/>
    <w:rsid w:val="002911D1"/>
    <w:rsid w:val="002D69D7"/>
    <w:rsid w:val="00330F3E"/>
    <w:rsid w:val="003C399E"/>
    <w:rsid w:val="003E18EE"/>
    <w:rsid w:val="003E4F61"/>
    <w:rsid w:val="00403F56"/>
    <w:rsid w:val="00410522"/>
    <w:rsid w:val="00461C6A"/>
    <w:rsid w:val="00476C70"/>
    <w:rsid w:val="004941F6"/>
    <w:rsid w:val="004B0727"/>
    <w:rsid w:val="005361A4"/>
    <w:rsid w:val="00545579"/>
    <w:rsid w:val="00580760"/>
    <w:rsid w:val="00623568"/>
    <w:rsid w:val="00640C9E"/>
    <w:rsid w:val="00655984"/>
    <w:rsid w:val="00686353"/>
    <w:rsid w:val="006B1DFE"/>
    <w:rsid w:val="006B237F"/>
    <w:rsid w:val="00783590"/>
    <w:rsid w:val="00801AD0"/>
    <w:rsid w:val="00A06D59"/>
    <w:rsid w:val="00AC1935"/>
    <w:rsid w:val="00B94D4B"/>
    <w:rsid w:val="00BB3AB0"/>
    <w:rsid w:val="00BF3BB9"/>
    <w:rsid w:val="00C53091"/>
    <w:rsid w:val="00C8269D"/>
    <w:rsid w:val="00CC7FDC"/>
    <w:rsid w:val="00CF7A8C"/>
    <w:rsid w:val="00D63BF1"/>
    <w:rsid w:val="00D93AB0"/>
    <w:rsid w:val="00D95CBE"/>
    <w:rsid w:val="00D963B8"/>
    <w:rsid w:val="00DA1112"/>
    <w:rsid w:val="00DC0B1B"/>
    <w:rsid w:val="00DF5C68"/>
    <w:rsid w:val="00E00139"/>
    <w:rsid w:val="00E547E9"/>
    <w:rsid w:val="00F030C4"/>
    <w:rsid w:val="00F056AE"/>
    <w:rsid w:val="00F33916"/>
    <w:rsid w:val="00F674E8"/>
    <w:rsid w:val="00FA44A4"/>
    <w:rsid w:val="00FC4807"/>
    <w:rsid w:val="00FE5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6D59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06D5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6D59"/>
    <w:rPr>
      <w:rFonts w:ascii="Arial" w:hAnsi="Arial" w:cs="Arial"/>
      <w:b/>
      <w:bCs/>
      <w:sz w:val="26"/>
      <w:szCs w:val="26"/>
      <w:lang w:eastAsia="ru-RU"/>
    </w:rPr>
  </w:style>
  <w:style w:type="paragraph" w:styleId="ListParagraph">
    <w:name w:val="List Paragraph"/>
    <w:basedOn w:val="Normal"/>
    <w:uiPriority w:val="99"/>
    <w:qFormat/>
    <w:rsid w:val="003E4F61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01AD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D95CBE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uiPriority w:val="99"/>
    <w:qFormat/>
    <w:locked/>
    <w:rsid w:val="00BF3BB9"/>
    <w:pPr>
      <w:spacing w:after="0" w:line="240" w:lineRule="auto"/>
      <w:jc w:val="center"/>
    </w:pPr>
    <w:rPr>
      <w:rFonts w:ascii="Times New Roman" w:hAnsi="Times New Roman"/>
      <w:b/>
      <w:bCs/>
      <w:i/>
      <w:iCs/>
      <w:sz w:val="28"/>
      <w:szCs w:val="24"/>
      <w:lang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CF7A8C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701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1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109</TotalTime>
  <Pages>5</Pages>
  <Words>799</Words>
  <Characters>4560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Galina</dc:creator>
  <cp:keywords/>
  <dc:description/>
  <cp:lastModifiedBy>МБДОУ 84</cp:lastModifiedBy>
  <cp:revision>23</cp:revision>
  <cp:lastPrinted>2015-06-22T08:08:00Z</cp:lastPrinted>
  <dcterms:created xsi:type="dcterms:W3CDTF">2015-05-31T14:18:00Z</dcterms:created>
  <dcterms:modified xsi:type="dcterms:W3CDTF">2015-07-22T03:56:00Z</dcterms:modified>
</cp:coreProperties>
</file>