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A" w:rsidRDefault="006036DA" w:rsidP="006036DA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B33C38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</w:t>
      </w:r>
      <w:r w:rsidRPr="008179C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онсультация для воспитателей</w:t>
      </w:r>
      <w:r w:rsidRPr="008179C0">
        <w:rPr>
          <w:rFonts w:ascii="Georgia" w:eastAsia="Times New Roman" w:hAnsi="Georgia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  <w:t> </w:t>
      </w:r>
    </w:p>
    <w:p w:rsidR="006036DA" w:rsidRDefault="006036DA" w:rsidP="006036DA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6036DA" w:rsidRDefault="006036DA" w:rsidP="006036DA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</w:p>
    <w:p w:rsidR="006036DA" w:rsidRPr="00B33C38" w:rsidRDefault="006036DA" w:rsidP="006036D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8179C0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7CA25008" wp14:editId="79E52FC6">
            <wp:simplePos x="0" y="0"/>
            <wp:positionH relativeFrom="column">
              <wp:posOffset>-584835</wp:posOffset>
            </wp:positionH>
            <wp:positionV relativeFrom="paragraph">
              <wp:posOffset>57785</wp:posOffset>
            </wp:positionV>
            <wp:extent cx="32004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71" y="21439"/>
                <wp:lineTo x="21471" y="0"/>
                <wp:lineTo x="0" y="0"/>
              </wp:wrapPolygon>
            </wp:wrapThrough>
            <wp:docPr id="1" name="Рисунок 1" descr="речевые игр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ые игр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9C0"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>«Речевые игры в</w:t>
      </w:r>
      <w:r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8179C0"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>социально-личностном</w:t>
      </w:r>
      <w:proofErr w:type="gramEnd"/>
    </w:p>
    <w:p w:rsidR="006036DA" w:rsidRDefault="006036DA" w:rsidP="006036D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proofErr w:type="gramStart"/>
      <w:r w:rsidRPr="008179C0"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>развитии</w:t>
      </w:r>
      <w:proofErr w:type="gramEnd"/>
      <w:r w:rsidRPr="008179C0">
        <w:rPr>
          <w:rFonts w:ascii="Georgia" w:eastAsia="Times New Roman" w:hAnsi="Georgia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 xml:space="preserve"> дошкольников»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ru-RU"/>
        </w:rPr>
      </w:pPr>
    </w:p>
    <w:p w:rsidR="006036DA" w:rsidRPr="008179C0" w:rsidRDefault="006036DA" w:rsidP="006036DA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Базюк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Владимировна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-л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огопед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МБДОУ «Детский сад № 84 Голубок»</w:t>
      </w:r>
    </w:p>
    <w:p w:rsidR="006036DA" w:rsidRDefault="006036DA" w:rsidP="006036D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36DA" w:rsidRDefault="006036DA" w:rsidP="006036D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любые времена, человек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рождаясь и взрослея уже не мог представить себя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общества его окружающего. И во многом на становление личности всё же влияет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социум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котором он вращается.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гаджетов, вместо того, чтобы подойти и просто пообщаться. А потом мы удивляемся, почему так беден словарь у наших детей, а откуда ему взяться?</w:t>
      </w:r>
    </w:p>
    <w:p w:rsidR="006036DA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печальны… Дети зачастую не могут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элементарно описать какой-либо даже знакомый предмет, не хватает словарного запаса, присутствуют многочисленные </w:t>
      </w:r>
      <w:proofErr w:type="spell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аграмматизмы</w:t>
      </w:r>
      <w:proofErr w:type="spell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из</w:t>
      </w:r>
      <w:r w:rsidRPr="008179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причин, так называемая подводная часть айсберга – это бедный, ограниченный словарь. 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 же возможность взаимодействия при помощи диалога с другими личностями, осознание себя в обществе.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 используя многообразие речевых средств. Это всё имеет очень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важное значение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данной статье я хочу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давайте коснёмся методики проведения словесных игр. Можно выделить общие советы: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3.Особое внимание нужно уделить объяснению правил данной игры детям.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6.Необходимо отслеживать, чтобы все дети были вовлечены в процесс игры.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использовании одной и той же игры неоднократно, возможно вводить варианты с усложнением задач.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остановимся непосредственно на особенностях проведения словесных игр для каждой возрастной группы.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младших групп важен непосредственный контакт воспитателя и детей, а также опора на зрительные изображения. Воспитатель является руководителем </w:t>
      </w: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игры.</w:t>
      </w:r>
      <w:r w:rsidRPr="008179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игры для этого возраста – это рифмованные </w:t>
      </w:r>
      <w:proofErr w:type="spell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 Например:</w:t>
      </w:r>
      <w:r w:rsidRPr="008179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«Ладушки», «Коза рогатая», «Гуси».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слушать, повторять, участвовать в совместной деятельности.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:rsidR="006036DA" w:rsidRPr="008179C0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Учим детей сравнивать предметы, описывать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опираясь на накопленный личный опыт, расширяем активный словарь, развиваем лидерские качества, ответственность.</w:t>
      </w:r>
    </w:p>
    <w:p w:rsidR="006036DA" w:rsidRDefault="006036DA" w:rsidP="006036DA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008000"/>
          <w:sz w:val="36"/>
          <w:szCs w:val="36"/>
          <w:bdr w:val="none" w:sz="0" w:space="0" w:color="auto" w:frame="1"/>
          <w:lang w:eastAsia="ru-RU"/>
        </w:rPr>
      </w:pPr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средней группе воспитатель ещё руководит ходом игры, но уже возможно вовлечение на </w:t>
      </w:r>
      <w:proofErr w:type="gramStart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роль</w:t>
      </w:r>
      <w:proofErr w:type="gramEnd"/>
      <w:r w:rsidRPr="008179C0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ведущих в известных играх и самих детей.</w:t>
      </w:r>
    </w:p>
    <w:p w:rsidR="006036DA" w:rsidRPr="00B33C38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детей старшего дошкольного возраста активно развивается логическое мышление. Детям присуща любознательность, пытливость, наблюдательность, возрастает интерес к познанию нового, интересного. Дошкольникам уже доступны более сложные речевые задачи – самому отгадать загадку, обобщить группы предметов, возможность самостоятельно придумать рассказ или его часть и пр.</w:t>
      </w:r>
    </w:p>
    <w:p w:rsidR="006036DA" w:rsidRPr="00B33C38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Учим детей правильно использовать словесные конструкции, пользоваться накопленным опытом. Обогащаем активный словарь. Развиваем связную речь. Учим взаимодействовать внутри коллектива, правильно распределять роли в ходе игры.</w:t>
      </w:r>
    </w:p>
    <w:p w:rsidR="006036DA" w:rsidRPr="00B33C38" w:rsidRDefault="006036DA" w:rsidP="006036D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3C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данном возрасте меняется и роль воспитателя. При проведении словесных игр он отходит от роли руководителя, оставляя детям возможность самостоятельно участвовать в проведении игры. Чаще наблюдает, направляет, большее внимание уделяет индивидуальной работе с детьми более замкнутыми, стеснительными.</w:t>
      </w:r>
    </w:p>
    <w:p w:rsidR="007A3A43" w:rsidRDefault="007A3A43"/>
    <w:p w:rsidR="001050F7" w:rsidRDefault="001050F7">
      <w:r>
        <w:t xml:space="preserve">1 </w:t>
      </w:r>
      <w:proofErr w:type="spellStart"/>
      <w:r>
        <w:t>мл</w:t>
      </w:r>
      <w:proofErr w:type="gramStart"/>
      <w:r>
        <w:t>.г</w:t>
      </w:r>
      <w:proofErr w:type="gramEnd"/>
      <w:r>
        <w:t>р</w:t>
      </w:r>
      <w:proofErr w:type="spellEnd"/>
      <w:r>
        <w:t>.</w:t>
      </w:r>
    </w:p>
    <w:p w:rsidR="001050F7" w:rsidRPr="00D16861" w:rsidRDefault="001050F7" w:rsidP="001050F7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говорит Таня?»</w:t>
      </w:r>
    </w:p>
    <w:p w:rsidR="001050F7" w:rsidRPr="00D16861" w:rsidRDefault="001050F7" w:rsidP="00105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различать разные интонации и пользоваться ими в соответствии с содержанием высказывания.</w:t>
      </w:r>
    </w:p>
    <w:p w:rsidR="001050F7" w:rsidRPr="00D16861" w:rsidRDefault="001050F7" w:rsidP="00105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берет куклу и начинает рассказывать: «Это Таня. Идет она с прогулки домой и слышит: кто-то жалобно мяукает, вот так — мяу-мяу (жалобная интонация). Как мяукал котенок? (Ребенок повторяет.) Взяла Таня </w:t>
      </w: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котенка на руки, принесла домой, налила ему в блюдце молока. Котенок радостно замяукал, вот так: «мяу-мяу» (радостная интонация). Тут прибежала собачка и стала громко лаять на котенка. Рассердился котенок и стал мяукать сердито, вот так: «мяу-мяу» (сердитая интонация). Но Таня быстро их помирила. Котенок и щенок стали весело... мяукать и лаять. Ребенок рассказывает всю историю самостоятельно (взрослый в случае необходимости помогает отдельным словом или предложением), передавая все интонации по содержанию текста.</w:t>
      </w:r>
    </w:p>
    <w:p w:rsidR="001050F7" w:rsidRDefault="001050F7" w:rsidP="001050F7">
      <w:pPr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сред.гр</w:t>
      </w:r>
      <w:proofErr w:type="spellEnd"/>
    </w:p>
    <w:p w:rsidR="001050F7" w:rsidRPr="00D16861" w:rsidRDefault="001050F7" w:rsidP="001050F7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заблудился?»</w:t>
      </w:r>
    </w:p>
    <w:p w:rsidR="001050F7" w:rsidRPr="00D16861" w:rsidRDefault="001050F7" w:rsidP="00105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D168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образовывать однокоренные слова, подбирать синонимы к заданным словам.</w:t>
      </w:r>
    </w:p>
    <w:p w:rsidR="001050F7" w:rsidRDefault="001050F7" w:rsidP="00105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 </w:t>
      </w:r>
    </w:p>
    <w:p w:rsidR="001050F7" w:rsidRPr="00D16861" w:rsidRDefault="001050F7" w:rsidP="001050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1050F7" w:rsidRDefault="001050F7">
      <w:proofErr w:type="spellStart"/>
      <w:r>
        <w:t>Ст.гр</w:t>
      </w:r>
      <w:proofErr w:type="spellEnd"/>
      <w:r>
        <w:t xml:space="preserve">., </w:t>
      </w:r>
      <w:proofErr w:type="spellStart"/>
      <w:r>
        <w:t>пд</w:t>
      </w:r>
      <w:proofErr w:type="spellEnd"/>
      <w:r>
        <w:t xml:space="preserve">. </w:t>
      </w:r>
      <w:r w:rsidR="00543F30">
        <w:t>Г</w:t>
      </w:r>
      <w:r>
        <w:t>р</w:t>
      </w:r>
    </w:p>
    <w:p w:rsidR="00543F30" w:rsidRDefault="00543F30" w:rsidP="00543F3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3F3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543F30">
        <w:rPr>
          <w:rFonts w:ascii="Times New Roman" w:eastAsia="Times New Roman" w:hAnsi="Times New Roman" w:cs="Times New Roman"/>
          <w:bCs/>
          <w:sz w:val="28"/>
          <w:szCs w:val="28"/>
        </w:rPr>
        <w:t>Незнайкины</w:t>
      </w:r>
      <w:proofErr w:type="spellEnd"/>
      <w:r w:rsidRPr="00543F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ошибки»</w:t>
      </w:r>
    </w:p>
    <w:p w:rsidR="00543F30" w:rsidRPr="00543F30" w:rsidRDefault="00543F30" w:rsidP="00543F30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43F30" w:rsidRPr="00543F30" w:rsidRDefault="00543F30" w:rsidP="00543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30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543F30">
        <w:rPr>
          <w:rFonts w:ascii="Times New Roman" w:eastAsia="Times New Roman" w:hAnsi="Times New Roman" w:cs="Times New Roman"/>
          <w:sz w:val="28"/>
          <w:szCs w:val="28"/>
        </w:rPr>
        <w:t>: развитие слухового внимания, умения согласовывать слова в предложении в винительном падеже.</w:t>
      </w:r>
    </w:p>
    <w:p w:rsidR="00543F30" w:rsidRPr="00543F30" w:rsidRDefault="00543F30" w:rsidP="00543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30">
        <w:rPr>
          <w:rFonts w:ascii="Times New Roman" w:eastAsia="Times New Roman" w:hAnsi="Times New Roman" w:cs="Times New Roman"/>
          <w:sz w:val="28"/>
          <w:szCs w:val="28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543F30" w:rsidRPr="00543F30" w:rsidRDefault="00543F30" w:rsidP="00543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F30">
        <w:rPr>
          <w:rFonts w:ascii="Times New Roman" w:eastAsia="Times New Roman" w:hAnsi="Times New Roman" w:cs="Times New Roman"/>
          <w:sz w:val="28"/>
          <w:szCs w:val="28"/>
        </w:rPr>
        <w:t>В осеннем лесу.</w:t>
      </w:r>
    </w:p>
    <w:p w:rsidR="00543F30" w:rsidRPr="00543F30" w:rsidRDefault="00543F30" w:rsidP="00543F3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3F30">
        <w:rPr>
          <w:rFonts w:ascii="Times New Roman" w:eastAsia="Times New Roman" w:hAnsi="Times New Roman" w:cs="Times New Roman"/>
          <w:iCs/>
          <w:sz w:val="28"/>
          <w:szCs w:val="28"/>
        </w:rPr>
        <w:t xml:space="preserve">Я ходил в осенний лес. Там я видел серый заяц, рыжая белка, колючий ёж. Заяц ел морковка. Белка шелушила еловая шишка.    Ёж бежал </w:t>
      </w:r>
      <w:proofErr w:type="gramStart"/>
      <w:r w:rsidRPr="00543F3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proofErr w:type="gramEnd"/>
      <w:r w:rsidRPr="00543F30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лесная тропинка. Хорошо в осенний лес!</w:t>
      </w:r>
    </w:p>
    <w:p w:rsidR="00543F30" w:rsidRPr="00543F30" w:rsidRDefault="00543F30" w:rsidP="00543F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3F30" w:rsidRPr="0054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art3D1F"/>
      </v:shape>
    </w:pict>
  </w:numPicBullet>
  <w:abstractNum w:abstractNumId="0">
    <w:nsid w:val="744D6C55"/>
    <w:multiLevelType w:val="hybridMultilevel"/>
    <w:tmpl w:val="122A13D0"/>
    <w:lvl w:ilvl="0" w:tplc="52BC4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4"/>
    <w:rsid w:val="001050F7"/>
    <w:rsid w:val="00543F30"/>
    <w:rsid w:val="006036DA"/>
    <w:rsid w:val="007A3A43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3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3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logoped-online.ru/wp-content/uploads/2014/05/rechevyie-igry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7M</dc:creator>
  <cp:lastModifiedBy>7M</cp:lastModifiedBy>
  <cp:revision>3</cp:revision>
  <dcterms:created xsi:type="dcterms:W3CDTF">2016-04-13T16:24:00Z</dcterms:created>
  <dcterms:modified xsi:type="dcterms:W3CDTF">2016-04-13T16:44:00Z</dcterms:modified>
</cp:coreProperties>
</file>